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1" w:rsidRPr="00D8660F" w:rsidRDefault="00890271">
      <w:pPr>
        <w:rPr>
          <w:b/>
          <w:sz w:val="36"/>
          <w:szCs w:val="36"/>
          <w:vertAlign w:val="subscript"/>
        </w:rPr>
      </w:pPr>
      <w:r w:rsidRPr="00D8660F">
        <w:rPr>
          <w:b/>
          <w:sz w:val="36"/>
          <w:szCs w:val="36"/>
          <w:vertAlign w:val="subscript"/>
        </w:rPr>
        <w:t>Kingston Parish Asset Register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553"/>
        <w:gridCol w:w="2411"/>
        <w:gridCol w:w="2009"/>
        <w:gridCol w:w="1085"/>
        <w:gridCol w:w="1306"/>
        <w:gridCol w:w="3719"/>
      </w:tblGrid>
      <w:tr w:rsidR="00890271" w:rsidRPr="00D8660F" w:rsidTr="00D8660F">
        <w:trPr>
          <w:trHeight w:val="214"/>
        </w:trPr>
        <w:tc>
          <w:tcPr>
            <w:tcW w:w="682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1553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Asset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Location</w:t>
            </w:r>
          </w:p>
        </w:tc>
        <w:tc>
          <w:tcPr>
            <w:tcW w:w="2009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Owner</w:t>
            </w:r>
            <w:bookmarkStart w:id="0" w:name="_GoBack"/>
            <w:bookmarkEnd w:id="0"/>
          </w:p>
        </w:tc>
        <w:tc>
          <w:tcPr>
            <w:tcW w:w="1085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Date Acquired</w:t>
            </w:r>
          </w:p>
        </w:tc>
        <w:tc>
          <w:tcPr>
            <w:tcW w:w="1306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Cost</w:t>
            </w:r>
          </w:p>
        </w:tc>
        <w:tc>
          <w:tcPr>
            <w:tcW w:w="3719" w:type="dxa"/>
          </w:tcPr>
          <w:p w:rsidR="00890271" w:rsidRPr="00D8660F" w:rsidRDefault="00890271">
            <w:pPr>
              <w:rPr>
                <w:b/>
                <w:sz w:val="28"/>
                <w:szCs w:val="28"/>
                <w:vertAlign w:val="subscript"/>
              </w:rPr>
            </w:pPr>
            <w:r w:rsidRPr="00D8660F">
              <w:rPr>
                <w:b/>
                <w:sz w:val="28"/>
                <w:szCs w:val="28"/>
                <w:vertAlign w:val="subscript"/>
              </w:rPr>
              <w:t>Present use</w:t>
            </w:r>
          </w:p>
        </w:tc>
      </w:tr>
      <w:tr w:rsidR="00890271" w:rsidRPr="00D8660F" w:rsidTr="00D8660F">
        <w:trPr>
          <w:trHeight w:val="444"/>
        </w:trPr>
        <w:tc>
          <w:tcPr>
            <w:tcW w:w="682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53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Field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Recreation grounds</w:t>
            </w:r>
          </w:p>
        </w:tc>
        <w:tc>
          <w:tcPr>
            <w:tcW w:w="2009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Gifted 21/08/1954</w:t>
            </w:r>
          </w:p>
        </w:tc>
        <w:tc>
          <w:tcPr>
            <w:tcW w:w="1306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N/A</w:t>
            </w:r>
          </w:p>
        </w:tc>
        <w:tc>
          <w:tcPr>
            <w:tcW w:w="3719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Recreation Grounds</w:t>
            </w:r>
          </w:p>
        </w:tc>
      </w:tr>
      <w:tr w:rsidR="00890271" w:rsidRPr="00D8660F" w:rsidTr="00D8660F">
        <w:trPr>
          <w:trHeight w:val="444"/>
        </w:trPr>
        <w:tc>
          <w:tcPr>
            <w:tcW w:w="682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53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Play Equipment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Recreation grounds</w:t>
            </w:r>
          </w:p>
        </w:tc>
        <w:tc>
          <w:tcPr>
            <w:tcW w:w="2009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2011</w:t>
            </w:r>
          </w:p>
        </w:tc>
        <w:tc>
          <w:tcPr>
            <w:tcW w:w="1306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£79372</w:t>
            </w:r>
          </w:p>
        </w:tc>
        <w:tc>
          <w:tcPr>
            <w:tcW w:w="3719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Play</w:t>
            </w:r>
          </w:p>
        </w:tc>
      </w:tr>
      <w:tr w:rsidR="00890271" w:rsidRPr="00D8660F" w:rsidTr="00D8660F">
        <w:trPr>
          <w:trHeight w:val="673"/>
        </w:trPr>
        <w:tc>
          <w:tcPr>
            <w:tcW w:w="682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3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Reading Room &amp; Pound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Village</w:t>
            </w:r>
          </w:p>
        </w:tc>
        <w:tc>
          <w:tcPr>
            <w:tcW w:w="2009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Gifted</w:t>
            </w:r>
          </w:p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13/9/1905</w:t>
            </w:r>
          </w:p>
        </w:tc>
        <w:tc>
          <w:tcPr>
            <w:tcW w:w="1306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£252859</w:t>
            </w:r>
          </w:p>
        </w:tc>
        <w:tc>
          <w:tcPr>
            <w:tcW w:w="3719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Hall run as a charity on behalf of Parish council</w:t>
            </w:r>
          </w:p>
        </w:tc>
      </w:tr>
      <w:tr w:rsidR="00890271" w:rsidRPr="00D8660F" w:rsidTr="00D8660F">
        <w:trPr>
          <w:trHeight w:val="444"/>
        </w:trPr>
        <w:tc>
          <w:tcPr>
            <w:tcW w:w="682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553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Allotments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Bowling Green</w:t>
            </w:r>
          </w:p>
        </w:tc>
        <w:tc>
          <w:tcPr>
            <w:tcW w:w="2009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Gifted</w:t>
            </w:r>
          </w:p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14/4/1931</w:t>
            </w:r>
          </w:p>
        </w:tc>
        <w:tc>
          <w:tcPr>
            <w:tcW w:w="1306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N/A</w:t>
            </w:r>
          </w:p>
        </w:tc>
        <w:tc>
          <w:tcPr>
            <w:tcW w:w="3719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Allotments</w:t>
            </w:r>
          </w:p>
        </w:tc>
      </w:tr>
      <w:tr w:rsidR="00890271" w:rsidRPr="00D8660F" w:rsidTr="00D8660F">
        <w:trPr>
          <w:trHeight w:val="444"/>
        </w:trPr>
        <w:tc>
          <w:tcPr>
            <w:tcW w:w="682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53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Strimmer</w:t>
            </w:r>
          </w:p>
        </w:tc>
        <w:tc>
          <w:tcPr>
            <w:tcW w:w="2411" w:type="dxa"/>
          </w:tcPr>
          <w:p w:rsidR="00890271" w:rsidRPr="00D8660F" w:rsidRDefault="00890271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Allotments</w:t>
            </w:r>
          </w:p>
        </w:tc>
        <w:tc>
          <w:tcPr>
            <w:tcW w:w="2009" w:type="dxa"/>
          </w:tcPr>
          <w:p w:rsidR="00890271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Unknown</w:t>
            </w:r>
          </w:p>
        </w:tc>
        <w:tc>
          <w:tcPr>
            <w:tcW w:w="1306" w:type="dxa"/>
          </w:tcPr>
          <w:p w:rsidR="00890271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£125</w:t>
            </w:r>
          </w:p>
        </w:tc>
        <w:tc>
          <w:tcPr>
            <w:tcW w:w="3719" w:type="dxa"/>
          </w:tcPr>
          <w:p w:rsidR="00890271" w:rsidRPr="00D8660F" w:rsidRDefault="00D8660F" w:rsidP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Allotments</w:t>
            </w:r>
          </w:p>
        </w:tc>
      </w:tr>
      <w:tr w:rsidR="00EB2C59" w:rsidRPr="00D8660F" w:rsidTr="00D8660F">
        <w:trPr>
          <w:trHeight w:val="444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Bus Shelter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Village Centre</w:t>
            </w:r>
          </w:p>
        </w:tc>
        <w:tc>
          <w:tcPr>
            <w:tcW w:w="2009" w:type="dxa"/>
          </w:tcPr>
          <w:p w:rsidR="00EB2C59" w:rsidRPr="00D8660F" w:rsidRDefault="00EB2C59" w:rsidP="00BE532C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Apr 2008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£3954</w:t>
            </w:r>
          </w:p>
        </w:tc>
        <w:tc>
          <w:tcPr>
            <w:tcW w:w="371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Bus Shelter</w:t>
            </w:r>
          </w:p>
        </w:tc>
      </w:tr>
      <w:tr w:rsidR="00EB2C59" w:rsidRPr="00D8660F" w:rsidTr="00D8660F">
        <w:trPr>
          <w:trHeight w:val="444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Laptop Computer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Parish Clerk</w:t>
            </w:r>
          </w:p>
        </w:tc>
        <w:tc>
          <w:tcPr>
            <w:tcW w:w="2009" w:type="dxa"/>
          </w:tcPr>
          <w:p w:rsidR="00EB2C59" w:rsidRPr="00D8660F" w:rsidRDefault="00EB2C59" w:rsidP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 xml:space="preserve">Kingston </w:t>
            </w:r>
            <w:r w:rsidR="00D8660F">
              <w:rPr>
                <w:sz w:val="28"/>
                <w:szCs w:val="28"/>
                <w:vertAlign w:val="subscript"/>
              </w:rPr>
              <w:t>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May 2012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£472</w:t>
            </w:r>
          </w:p>
        </w:tc>
        <w:tc>
          <w:tcPr>
            <w:tcW w:w="3719" w:type="dxa"/>
          </w:tcPr>
          <w:p w:rsidR="00EB2C59" w:rsidRPr="00D8660F" w:rsidRDefault="00D8660F" w:rsidP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 xml:space="preserve">Office </w:t>
            </w:r>
          </w:p>
        </w:tc>
      </w:tr>
      <w:tr w:rsidR="00EB2C59" w:rsidRPr="00D8660F" w:rsidTr="00D8660F">
        <w:trPr>
          <w:trHeight w:val="214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Marquee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Reading Room</w:t>
            </w:r>
          </w:p>
        </w:tc>
        <w:tc>
          <w:tcPr>
            <w:tcW w:w="200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2008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£2000</w:t>
            </w:r>
          </w:p>
        </w:tc>
        <w:tc>
          <w:tcPr>
            <w:tcW w:w="371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Parish &amp; hire</w:t>
            </w:r>
          </w:p>
        </w:tc>
      </w:tr>
      <w:tr w:rsidR="00EB2C59" w:rsidRPr="00D8660F" w:rsidTr="00D8660F">
        <w:trPr>
          <w:trHeight w:val="444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Jubilee Notice Board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Reading Room</w:t>
            </w:r>
          </w:p>
        </w:tc>
        <w:tc>
          <w:tcPr>
            <w:tcW w:w="2009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Unknown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£290</w:t>
            </w:r>
          </w:p>
        </w:tc>
        <w:tc>
          <w:tcPr>
            <w:tcW w:w="371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Public noticeboard</w:t>
            </w:r>
          </w:p>
        </w:tc>
      </w:tr>
      <w:tr w:rsidR="00EB2C59" w:rsidRPr="00D8660F" w:rsidTr="00D8660F">
        <w:trPr>
          <w:trHeight w:val="444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Parish Notice board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Fire Station</w:t>
            </w:r>
          </w:p>
        </w:tc>
        <w:tc>
          <w:tcPr>
            <w:tcW w:w="2009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2013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£125</w:t>
            </w:r>
          </w:p>
        </w:tc>
        <w:tc>
          <w:tcPr>
            <w:tcW w:w="371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Parish Noticeboard</w:t>
            </w:r>
          </w:p>
        </w:tc>
      </w:tr>
      <w:tr w:rsidR="00EB2C59" w:rsidRPr="00D8660F" w:rsidTr="00D8660F">
        <w:trPr>
          <w:trHeight w:val="459"/>
        </w:trPr>
        <w:tc>
          <w:tcPr>
            <w:tcW w:w="682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553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Printer</w:t>
            </w:r>
          </w:p>
        </w:tc>
        <w:tc>
          <w:tcPr>
            <w:tcW w:w="2411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Clerk</w:t>
            </w:r>
          </w:p>
        </w:tc>
        <w:tc>
          <w:tcPr>
            <w:tcW w:w="2009" w:type="dxa"/>
          </w:tcPr>
          <w:p w:rsidR="00EB2C59" w:rsidRPr="00D8660F" w:rsidRDefault="00EB2C59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Kingston Parish Council</w:t>
            </w:r>
          </w:p>
        </w:tc>
        <w:tc>
          <w:tcPr>
            <w:tcW w:w="1085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2016</w:t>
            </w:r>
          </w:p>
        </w:tc>
        <w:tc>
          <w:tcPr>
            <w:tcW w:w="1306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£56</w:t>
            </w:r>
          </w:p>
        </w:tc>
        <w:tc>
          <w:tcPr>
            <w:tcW w:w="3719" w:type="dxa"/>
          </w:tcPr>
          <w:p w:rsidR="00EB2C59" w:rsidRPr="00D8660F" w:rsidRDefault="00D8660F">
            <w:pPr>
              <w:rPr>
                <w:sz w:val="28"/>
                <w:szCs w:val="28"/>
                <w:vertAlign w:val="subscript"/>
              </w:rPr>
            </w:pPr>
            <w:r w:rsidRPr="00D8660F">
              <w:rPr>
                <w:sz w:val="28"/>
                <w:szCs w:val="28"/>
                <w:vertAlign w:val="subscript"/>
              </w:rPr>
              <w:t>Office equipment</w:t>
            </w:r>
          </w:p>
        </w:tc>
      </w:tr>
    </w:tbl>
    <w:p w:rsidR="00890271" w:rsidRPr="00D8660F" w:rsidRDefault="00890271" w:rsidP="00EB2C59">
      <w:pPr>
        <w:rPr>
          <w:sz w:val="18"/>
          <w:szCs w:val="18"/>
          <w:vertAlign w:val="subscript"/>
        </w:rPr>
      </w:pPr>
    </w:p>
    <w:sectPr w:rsidR="00890271" w:rsidRPr="00D8660F" w:rsidSect="008902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46" w:rsidRDefault="00126C46" w:rsidP="00EB2C59">
      <w:pPr>
        <w:spacing w:after="0" w:line="240" w:lineRule="auto"/>
      </w:pPr>
      <w:r>
        <w:separator/>
      </w:r>
    </w:p>
  </w:endnote>
  <w:endnote w:type="continuationSeparator" w:id="0">
    <w:p w:rsidR="00126C46" w:rsidRDefault="00126C46" w:rsidP="00EB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46" w:rsidRDefault="00126C46" w:rsidP="00EB2C59">
      <w:pPr>
        <w:spacing w:after="0" w:line="240" w:lineRule="auto"/>
      </w:pPr>
      <w:r>
        <w:separator/>
      </w:r>
    </w:p>
  </w:footnote>
  <w:footnote w:type="continuationSeparator" w:id="0">
    <w:p w:rsidR="00126C46" w:rsidRDefault="00126C46" w:rsidP="00EB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71"/>
    <w:rsid w:val="00126C46"/>
    <w:rsid w:val="00185321"/>
    <w:rsid w:val="00890271"/>
    <w:rsid w:val="00A21D97"/>
    <w:rsid w:val="00D8660F"/>
    <w:rsid w:val="00E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97"/>
    <w:pPr>
      <w:ind w:left="720"/>
      <w:contextualSpacing/>
    </w:pPr>
  </w:style>
  <w:style w:type="table" w:styleId="TableGrid">
    <w:name w:val="Table Grid"/>
    <w:basedOn w:val="TableNormal"/>
    <w:uiPriority w:val="59"/>
    <w:rsid w:val="0089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59"/>
  </w:style>
  <w:style w:type="paragraph" w:styleId="Footer">
    <w:name w:val="footer"/>
    <w:basedOn w:val="Normal"/>
    <w:link w:val="FooterChar"/>
    <w:uiPriority w:val="99"/>
    <w:unhideWhenUsed/>
    <w:rsid w:val="00EB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97"/>
    <w:pPr>
      <w:ind w:left="720"/>
      <w:contextualSpacing/>
    </w:pPr>
  </w:style>
  <w:style w:type="table" w:styleId="TableGrid">
    <w:name w:val="Table Grid"/>
    <w:basedOn w:val="TableNormal"/>
    <w:uiPriority w:val="59"/>
    <w:rsid w:val="0089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59"/>
  </w:style>
  <w:style w:type="paragraph" w:styleId="Footer">
    <w:name w:val="footer"/>
    <w:basedOn w:val="Normal"/>
    <w:link w:val="FooterChar"/>
    <w:uiPriority w:val="99"/>
    <w:unhideWhenUsed/>
    <w:rsid w:val="00EB2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2017-03-09T19:46:00Z</dcterms:created>
  <dcterms:modified xsi:type="dcterms:W3CDTF">2017-03-09T20:16:00Z</dcterms:modified>
</cp:coreProperties>
</file>